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803FA" w14:textId="77777777" w:rsidR="005D0E9D" w:rsidRDefault="00000000">
      <w:pPr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14:paraId="6B28908A" w14:textId="77777777" w:rsidR="005D0E9D" w:rsidRPr="00A25668" w:rsidRDefault="00000000">
      <w:pPr>
        <w:jc w:val="center"/>
        <w:rPr>
          <w:rFonts w:ascii="黑体" w:eastAsia="黑体" w:hAnsi="黑体" w:cs="方正小标宋简体"/>
          <w:sz w:val="44"/>
          <w:szCs w:val="44"/>
        </w:rPr>
      </w:pPr>
      <w:r w:rsidRPr="00A25668">
        <w:rPr>
          <w:rFonts w:ascii="黑体" w:eastAsia="黑体" w:hAnsi="黑体" w:cs="方正小标宋简体" w:hint="eastAsia"/>
          <w:sz w:val="44"/>
          <w:szCs w:val="44"/>
        </w:rPr>
        <w:t>论文发表科研诚信与合规声明</w:t>
      </w:r>
    </w:p>
    <w:p w14:paraId="2C69C8AC" w14:textId="77777777" w:rsidR="00A25668" w:rsidRDefault="00A25668">
      <w:pPr>
        <w:ind w:firstLineChars="200" w:firstLine="480"/>
        <w:rPr>
          <w:rFonts w:ascii="方正仿宋_GB2312" w:eastAsia="方正仿宋_GB2312" w:hAnsi="方正仿宋_GB2312" w:cs="方正仿宋_GB2312"/>
          <w:sz w:val="24"/>
        </w:rPr>
      </w:pPr>
    </w:p>
    <w:p w14:paraId="4D7AF0F2" w14:textId="5634EFF2" w:rsidR="005D0E9D" w:rsidRDefault="00000000">
      <w:pPr>
        <w:ind w:firstLineChars="200" w:firstLine="480"/>
        <w:rPr>
          <w:rFonts w:ascii="方正仿宋_GB2312" w:eastAsia="方正仿宋_GB2312" w:hAnsi="方正仿宋_GB2312" w:cs="方正仿宋_GB2312"/>
          <w:sz w:val="24"/>
        </w:rPr>
      </w:pPr>
      <w:r>
        <w:rPr>
          <w:rFonts w:ascii="方正仿宋_GB2312" w:eastAsia="方正仿宋_GB2312" w:hAnsi="方正仿宋_GB2312" w:cs="方正仿宋_GB2312" w:hint="eastAsia"/>
          <w:sz w:val="24"/>
        </w:rPr>
        <w:t>本声明对应___________________</w:t>
      </w:r>
      <w:r w:rsidR="00A25668">
        <w:rPr>
          <w:rFonts w:ascii="方正仿宋_GB2312" w:eastAsia="方正仿宋_GB2312" w:hAnsi="方正仿宋_GB2312" w:cs="方正仿宋_GB2312" w:hint="eastAsia"/>
          <w:sz w:val="24"/>
        </w:rPr>
        <w:t>____________</w:t>
      </w:r>
      <w:r>
        <w:rPr>
          <w:rFonts w:ascii="方正仿宋_GB2312" w:eastAsia="方正仿宋_GB2312" w:hAnsi="方正仿宋_GB2312" w:cs="方正仿宋_GB2312" w:hint="eastAsia"/>
          <w:sz w:val="24"/>
        </w:rPr>
        <w:t>___</w:t>
      </w:r>
      <w:r w:rsidR="00A25668">
        <w:rPr>
          <w:rFonts w:ascii="方正仿宋_GB2312" w:eastAsia="方正仿宋_GB2312" w:hAnsi="方正仿宋_GB2312" w:cs="方正仿宋_GB2312" w:hint="eastAsia"/>
          <w:sz w:val="24"/>
        </w:rPr>
        <w:t>____________</w:t>
      </w:r>
      <w:r>
        <w:rPr>
          <w:rFonts w:ascii="方正仿宋_GB2312" w:eastAsia="方正仿宋_GB2312" w:hAnsi="方正仿宋_GB2312" w:cs="方正仿宋_GB2312" w:hint="eastAsia"/>
          <w:sz w:val="24"/>
        </w:rPr>
        <w:t>_____________（论文名称），本人及全体作者已审阅论文，知悉并同意投稿及发表，并共同作出如下声明：</w:t>
      </w:r>
    </w:p>
    <w:p w14:paraId="0D21FECC" w14:textId="77777777" w:rsidR="005D0E9D" w:rsidRDefault="00000000">
      <w:pPr>
        <w:ind w:firstLineChars="200" w:firstLine="480"/>
        <w:rPr>
          <w:rFonts w:ascii="方正仿宋_GB2312" w:eastAsia="方正仿宋_GB2312" w:hAnsi="方正仿宋_GB2312" w:cs="方正仿宋_GB2312"/>
          <w:sz w:val="24"/>
        </w:rPr>
      </w:pPr>
      <w:r>
        <w:rPr>
          <w:rFonts w:ascii="Times New Roman" w:eastAsia="方正仿宋_GB2312" w:hAnsi="Times New Roman" w:cs="Times New Roman"/>
          <w:sz w:val="24"/>
        </w:rPr>
        <w:t xml:space="preserve">1. </w:t>
      </w:r>
      <w:r>
        <w:rPr>
          <w:rFonts w:ascii="方正仿宋_GB2312" w:eastAsia="方正仿宋_GB2312" w:hAnsi="方正仿宋_GB2312" w:cs="方正仿宋_GB2312" w:hint="eastAsia"/>
          <w:sz w:val="24"/>
        </w:rPr>
        <w:t>论文内容真实、准确、完整，研究设计、数据采集、处理分析和结论形成符合学术规范，不存在伪造、篡改、隐瞒或选择性使用数据及研究结果的情形。</w:t>
      </w:r>
    </w:p>
    <w:p w14:paraId="61781E68" w14:textId="77777777" w:rsidR="005D0E9D" w:rsidRDefault="00000000">
      <w:pPr>
        <w:ind w:firstLineChars="200" w:firstLine="480"/>
        <w:rPr>
          <w:rFonts w:ascii="Times New Roman" w:eastAsia="方正仿宋_GB2312" w:hAnsi="Times New Roman" w:cs="Times New Roman"/>
          <w:sz w:val="24"/>
        </w:rPr>
      </w:pPr>
      <w:r>
        <w:rPr>
          <w:rFonts w:ascii="Times New Roman" w:eastAsia="方正仿宋_GB2312" w:hAnsi="Times New Roman" w:cs="Times New Roman"/>
          <w:sz w:val="24"/>
        </w:rPr>
        <w:t xml:space="preserve">2. </w:t>
      </w:r>
      <w:r>
        <w:rPr>
          <w:rFonts w:ascii="Times New Roman" w:eastAsia="方正仿宋_GB2312" w:hAnsi="Times New Roman" w:cs="Times New Roman"/>
          <w:sz w:val="24"/>
        </w:rPr>
        <w:t>论文涉及的原始数据、原始图表、研究过程记录、调研材料及其他支撑资料真实、完整、可追溯，已按学校要求妥善</w:t>
      </w:r>
      <w:r>
        <w:rPr>
          <w:rFonts w:ascii="Times New Roman" w:eastAsia="方正仿宋_GB2312" w:hAnsi="Times New Roman" w:cs="Times New Roman" w:hint="eastAsia"/>
          <w:sz w:val="24"/>
        </w:rPr>
        <w:t>提交</w:t>
      </w:r>
      <w:r>
        <w:rPr>
          <w:rFonts w:ascii="Times New Roman" w:eastAsia="方正仿宋_GB2312" w:hAnsi="Times New Roman" w:cs="Times New Roman"/>
          <w:sz w:val="24"/>
        </w:rPr>
        <w:t>，并可按要求核验。</w:t>
      </w:r>
    </w:p>
    <w:p w14:paraId="61658EA8" w14:textId="77777777" w:rsidR="005D0E9D" w:rsidRDefault="00000000">
      <w:pPr>
        <w:ind w:firstLineChars="200" w:firstLine="480"/>
        <w:rPr>
          <w:rFonts w:ascii="Times New Roman" w:eastAsia="方正仿宋_GB2312" w:hAnsi="Times New Roman" w:cs="Times New Roman"/>
          <w:sz w:val="24"/>
        </w:rPr>
      </w:pPr>
      <w:r>
        <w:rPr>
          <w:rFonts w:ascii="Times New Roman" w:eastAsia="方正仿宋_GB2312" w:hAnsi="Times New Roman" w:cs="Times New Roman" w:hint="eastAsia"/>
          <w:sz w:val="24"/>
        </w:rPr>
        <w:t>3</w:t>
      </w:r>
      <w:r>
        <w:rPr>
          <w:rFonts w:ascii="Times New Roman" w:eastAsia="方正仿宋_GB2312" w:hAnsi="Times New Roman" w:cs="Times New Roman"/>
          <w:sz w:val="24"/>
        </w:rPr>
        <w:t xml:space="preserve">. </w:t>
      </w:r>
      <w:r>
        <w:rPr>
          <w:rFonts w:ascii="Times New Roman" w:eastAsia="方正仿宋_GB2312" w:hAnsi="Times New Roman" w:cs="Times New Roman"/>
          <w:sz w:val="24"/>
        </w:rPr>
        <w:t>论文引用和使用他人成果符合学术规范，不存在抄袭剽窃、重复发表、代写代投、买卖论文、虚假同行评议以及其他任何形式的学术不端。</w:t>
      </w:r>
    </w:p>
    <w:p w14:paraId="424A05B3" w14:textId="77777777" w:rsidR="005D0E9D" w:rsidRDefault="00000000">
      <w:pPr>
        <w:ind w:firstLineChars="200" w:firstLine="480"/>
        <w:rPr>
          <w:rFonts w:ascii="Times New Roman" w:eastAsia="方正仿宋_GB2312" w:hAnsi="Times New Roman" w:cs="Times New Roman"/>
          <w:sz w:val="24"/>
        </w:rPr>
      </w:pPr>
      <w:r>
        <w:rPr>
          <w:rFonts w:ascii="Times New Roman" w:eastAsia="方正仿宋_GB2312" w:hAnsi="Times New Roman" w:cs="Times New Roman" w:hint="eastAsia"/>
          <w:sz w:val="24"/>
        </w:rPr>
        <w:t>4</w:t>
      </w:r>
      <w:r>
        <w:rPr>
          <w:rFonts w:ascii="Times New Roman" w:eastAsia="方正仿宋_GB2312" w:hAnsi="Times New Roman" w:cs="Times New Roman"/>
          <w:sz w:val="24"/>
        </w:rPr>
        <w:t xml:space="preserve">. </w:t>
      </w:r>
      <w:r>
        <w:rPr>
          <w:rFonts w:ascii="Times New Roman" w:eastAsia="方正仿宋_GB2312" w:hAnsi="Times New Roman" w:cs="Times New Roman"/>
          <w:sz w:val="24"/>
        </w:rPr>
        <w:t>论文涉及伦理审查、知情同意、人体或动物研究、个人信息、生物安全等事项的，已按规定履行相应审批或备案程序。</w:t>
      </w:r>
    </w:p>
    <w:p w14:paraId="6CD9A8CD" w14:textId="77777777" w:rsidR="005D0E9D" w:rsidRDefault="00000000">
      <w:pPr>
        <w:ind w:firstLineChars="200" w:firstLine="480"/>
        <w:rPr>
          <w:rFonts w:ascii="Times New Roman" w:eastAsia="方正仿宋_GB2312" w:hAnsi="Times New Roman" w:cs="Times New Roman"/>
          <w:sz w:val="24"/>
        </w:rPr>
      </w:pPr>
      <w:r>
        <w:rPr>
          <w:rFonts w:ascii="Times New Roman" w:eastAsia="方正仿宋_GB2312" w:hAnsi="Times New Roman" w:cs="Times New Roman" w:hint="eastAsia"/>
          <w:sz w:val="24"/>
        </w:rPr>
        <w:t>5</w:t>
      </w:r>
      <w:r>
        <w:rPr>
          <w:rFonts w:ascii="Times New Roman" w:eastAsia="方正仿宋_GB2312" w:hAnsi="Times New Roman" w:cs="Times New Roman"/>
          <w:sz w:val="24"/>
        </w:rPr>
        <w:t xml:space="preserve">. </w:t>
      </w:r>
      <w:r>
        <w:rPr>
          <w:rFonts w:ascii="Times New Roman" w:eastAsia="方正仿宋_GB2312" w:hAnsi="Times New Roman" w:cs="Times New Roman"/>
          <w:sz w:val="24"/>
        </w:rPr>
        <w:t>全体作者愿意配合学校开展原始资料核验、管理抽查和相关调查；如本声明存在虚假、遗漏或违规情形，愿按有关规定承担相应责任。</w:t>
      </w:r>
    </w:p>
    <w:p w14:paraId="55EF4BEB" w14:textId="63D933F3" w:rsidR="005D0E9D" w:rsidRDefault="00000000">
      <w:pPr>
        <w:ind w:firstLineChars="200" w:firstLine="480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方正仿宋_GB2312" w:hAnsi="Times New Roman" w:cs="Times New Roman"/>
          <w:b/>
          <w:bCs/>
          <w:sz w:val="24"/>
        </w:rPr>
        <w:t>通讯作者确认：</w:t>
      </w:r>
      <w:r>
        <w:rPr>
          <w:rFonts w:ascii="Times New Roman" w:eastAsia="方正仿宋_GB2312" w:hAnsi="Times New Roman" w:cs="Times New Roman"/>
          <w:sz w:val="24"/>
        </w:rPr>
        <w:t>已在论文发表前汇总全部原始数据和相关支撑资料，并对其真实性、完整性、一致性和可追溯性进行了核验。</w:t>
      </w:r>
    </w:p>
    <w:p w14:paraId="5D3A17CD" w14:textId="77777777" w:rsidR="005D0E9D" w:rsidRDefault="00000000">
      <w:pPr>
        <w:keepNext/>
        <w:widowControl/>
        <w:spacing w:after="40" w:line="324" w:lineRule="auto"/>
        <w:jc w:val="left"/>
        <w:rPr>
          <w:rFonts w:ascii="Times New Roman" w:eastAsia="宋体" w:hAnsi="Times New Roman" w:cs="Times New Roman"/>
          <w:kern w:val="0"/>
          <w:sz w:val="23"/>
          <w:szCs w:val="22"/>
        </w:rPr>
      </w:pPr>
      <w:r>
        <w:rPr>
          <w:rFonts w:ascii="Times New Roman" w:eastAsia="宋体" w:hAnsi="Times New Roman" w:cs="Times New Roman"/>
          <w:b/>
          <w:color w:val="000000"/>
          <w:kern w:val="0"/>
          <w:szCs w:val="22"/>
        </w:rPr>
        <w:t>通讯作者签名（多人时均须签名）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D0E9D" w14:paraId="76326042" w14:textId="77777777">
        <w:trPr>
          <w:cantSplit/>
          <w:trHeight w:val="596"/>
          <w:jc w:val="center"/>
        </w:trPr>
        <w:tc>
          <w:tcPr>
            <w:tcW w:w="4680" w:type="dxa"/>
            <w:tcBorders>
              <w:top w:val="nil"/>
              <w:left w:val="nil"/>
              <w:bottom w:val="single" w:sz="8" w:space="0" w:color="A6A6A6"/>
              <w:right w:val="nil"/>
            </w:tcBorders>
            <w:tcMar>
              <w:top w:w="40" w:type="dxa"/>
              <w:left w:w="80" w:type="dxa"/>
              <w:bottom w:w="45" w:type="dxa"/>
              <w:right w:w="150" w:type="dxa"/>
            </w:tcMar>
            <w:vAlign w:val="center"/>
          </w:tcPr>
          <w:p w14:paraId="306A55A2" w14:textId="02BF990C" w:rsidR="005D0E9D" w:rsidRDefault="005D0E9D">
            <w:pPr>
              <w:widowControl/>
              <w:rPr>
                <w:rFonts w:ascii="Times New Roman" w:eastAsia="宋体" w:hAnsi="Times New Roman" w:cs="Times New Roman" w:hint="eastAsia"/>
                <w:kern w:val="0"/>
                <w:sz w:val="23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6A6A6"/>
              <w:right w:val="nil"/>
            </w:tcBorders>
            <w:tcMar>
              <w:top w:w="40" w:type="dxa"/>
              <w:left w:w="80" w:type="dxa"/>
              <w:bottom w:w="45" w:type="dxa"/>
              <w:right w:w="150" w:type="dxa"/>
            </w:tcMar>
            <w:vAlign w:val="center"/>
          </w:tcPr>
          <w:p w14:paraId="54DF949C" w14:textId="2F87FDE4" w:rsidR="005D0E9D" w:rsidRDefault="005D0E9D">
            <w:pPr>
              <w:widowControl/>
              <w:rPr>
                <w:rFonts w:ascii="Times New Roman" w:eastAsia="宋体" w:hAnsi="Times New Roman" w:cs="Times New Roman" w:hint="eastAsia"/>
                <w:kern w:val="0"/>
                <w:sz w:val="23"/>
                <w:szCs w:val="22"/>
              </w:rPr>
            </w:pPr>
          </w:p>
        </w:tc>
      </w:tr>
    </w:tbl>
    <w:p w14:paraId="2975752A" w14:textId="77777777" w:rsidR="005D0E9D" w:rsidRDefault="00000000">
      <w:pPr>
        <w:keepNext/>
        <w:widowControl/>
        <w:spacing w:before="120" w:after="40" w:line="324" w:lineRule="auto"/>
        <w:jc w:val="left"/>
        <w:rPr>
          <w:rFonts w:ascii="Times New Roman" w:eastAsia="宋体" w:hAnsi="Times New Roman" w:cs="Times New Roman"/>
          <w:kern w:val="0"/>
          <w:sz w:val="23"/>
          <w:szCs w:val="22"/>
        </w:rPr>
      </w:pPr>
      <w:r>
        <w:rPr>
          <w:rFonts w:ascii="Times New Roman" w:eastAsia="宋体" w:hAnsi="Times New Roman" w:cs="Times New Roman"/>
          <w:b/>
          <w:color w:val="000000"/>
          <w:kern w:val="0"/>
          <w:szCs w:val="22"/>
        </w:rPr>
        <w:t>其他作者签名（通讯作者无需重复签署）</w:t>
      </w:r>
    </w:p>
    <w:tbl>
      <w:tblPr>
        <w:tblW w:w="9706" w:type="dxa"/>
        <w:jc w:val="center"/>
        <w:tblLayout w:type="fixed"/>
        <w:tblLook w:val="04A0" w:firstRow="1" w:lastRow="0" w:firstColumn="1" w:lastColumn="0" w:noHBand="0" w:noVBand="1"/>
      </w:tblPr>
      <w:tblGrid>
        <w:gridCol w:w="4853"/>
        <w:gridCol w:w="4853"/>
      </w:tblGrid>
      <w:tr w:rsidR="005D0E9D" w14:paraId="196A87C4" w14:textId="77777777">
        <w:trPr>
          <w:cantSplit/>
          <w:trHeight w:val="538"/>
          <w:jc w:val="center"/>
        </w:trPr>
        <w:tc>
          <w:tcPr>
            <w:tcW w:w="4853" w:type="dxa"/>
            <w:tcBorders>
              <w:top w:val="nil"/>
              <w:left w:val="nil"/>
              <w:bottom w:val="single" w:sz="8" w:space="0" w:color="A6A6A6"/>
              <w:right w:val="nil"/>
            </w:tcBorders>
            <w:tcMar>
              <w:top w:w="65" w:type="dxa"/>
              <w:left w:w="80" w:type="dxa"/>
              <w:bottom w:w="45" w:type="dxa"/>
              <w:right w:w="150" w:type="dxa"/>
            </w:tcMar>
            <w:vAlign w:val="center"/>
          </w:tcPr>
          <w:p w14:paraId="377E5640" w14:textId="31E3A3A3" w:rsidR="005D0E9D" w:rsidRDefault="005D0E9D">
            <w:pPr>
              <w:widowControl/>
              <w:rPr>
                <w:rFonts w:ascii="Times New Roman" w:eastAsia="宋体" w:hAnsi="Times New Roman" w:cs="Times New Roman" w:hint="eastAsia"/>
                <w:kern w:val="0"/>
                <w:sz w:val="23"/>
                <w:szCs w:val="22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8" w:space="0" w:color="A6A6A6"/>
              <w:right w:val="nil"/>
            </w:tcBorders>
            <w:tcMar>
              <w:top w:w="65" w:type="dxa"/>
              <w:left w:w="80" w:type="dxa"/>
              <w:bottom w:w="45" w:type="dxa"/>
              <w:right w:w="150" w:type="dxa"/>
            </w:tcMar>
            <w:vAlign w:val="center"/>
          </w:tcPr>
          <w:p w14:paraId="334B1598" w14:textId="6DA1817A" w:rsidR="005D0E9D" w:rsidRDefault="005D0E9D">
            <w:pPr>
              <w:widowControl/>
              <w:rPr>
                <w:rFonts w:ascii="Times New Roman" w:eastAsia="宋体" w:hAnsi="Times New Roman" w:cs="Times New Roman" w:hint="eastAsia"/>
                <w:kern w:val="0"/>
                <w:sz w:val="23"/>
                <w:szCs w:val="22"/>
              </w:rPr>
            </w:pPr>
          </w:p>
        </w:tc>
      </w:tr>
      <w:tr w:rsidR="005D0E9D" w14:paraId="07C680BA" w14:textId="77777777">
        <w:trPr>
          <w:cantSplit/>
          <w:trHeight w:val="553"/>
          <w:jc w:val="center"/>
        </w:trPr>
        <w:tc>
          <w:tcPr>
            <w:tcW w:w="4853" w:type="dxa"/>
            <w:tcBorders>
              <w:top w:val="nil"/>
              <w:left w:val="nil"/>
              <w:bottom w:val="single" w:sz="8" w:space="0" w:color="A6A6A6"/>
              <w:right w:val="nil"/>
            </w:tcBorders>
            <w:tcMar>
              <w:top w:w="65" w:type="dxa"/>
              <w:left w:w="80" w:type="dxa"/>
              <w:bottom w:w="45" w:type="dxa"/>
              <w:right w:w="150" w:type="dxa"/>
            </w:tcMar>
            <w:vAlign w:val="center"/>
          </w:tcPr>
          <w:p w14:paraId="470528FE" w14:textId="34715736" w:rsidR="005D0E9D" w:rsidRDefault="005D0E9D">
            <w:pPr>
              <w:widowControl/>
              <w:rPr>
                <w:rFonts w:ascii="Times New Roman" w:eastAsia="宋体" w:hAnsi="Times New Roman" w:cs="Times New Roman" w:hint="eastAsia"/>
                <w:kern w:val="0"/>
                <w:sz w:val="23"/>
                <w:szCs w:val="22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8" w:space="0" w:color="A6A6A6"/>
              <w:right w:val="nil"/>
            </w:tcBorders>
            <w:tcMar>
              <w:top w:w="65" w:type="dxa"/>
              <w:left w:w="80" w:type="dxa"/>
              <w:bottom w:w="45" w:type="dxa"/>
              <w:right w:w="150" w:type="dxa"/>
            </w:tcMar>
            <w:vAlign w:val="center"/>
          </w:tcPr>
          <w:p w14:paraId="30494884" w14:textId="35B68E38" w:rsidR="005D0E9D" w:rsidRDefault="005D0E9D">
            <w:pPr>
              <w:widowControl/>
              <w:rPr>
                <w:rFonts w:ascii="Times New Roman" w:eastAsia="宋体" w:hAnsi="Times New Roman" w:cs="Times New Roman" w:hint="eastAsia"/>
                <w:kern w:val="0"/>
                <w:sz w:val="23"/>
                <w:szCs w:val="22"/>
              </w:rPr>
            </w:pPr>
          </w:p>
        </w:tc>
      </w:tr>
    </w:tbl>
    <w:p w14:paraId="3D1625CD" w14:textId="77777777" w:rsidR="005D0E9D" w:rsidRDefault="005D0E9D">
      <w:pPr>
        <w:rPr>
          <w:rFonts w:ascii="Times New Roman" w:eastAsia="方正仿宋_GB2312" w:hAnsi="Times New Roman" w:cs="Times New Roman"/>
          <w:sz w:val="32"/>
          <w:szCs w:val="32"/>
        </w:rPr>
      </w:pPr>
    </w:p>
    <w:sectPr w:rsidR="005D0E9D" w:rsidSect="00F31150">
      <w:pgSz w:w="11906" w:h="16838"/>
      <w:pgMar w:top="1258" w:right="1800" w:bottom="1269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Bold r:id="rId1" w:subsetted="1" w:fontKey="{68B183EA-1155-0249-A08B-8411F8B82A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subsetted="1" w:fontKey="{C676288D-E5B9-CB4F-82AC-FC904702BF99}"/>
  </w:font>
  <w:font w:name="方正小标宋简体">
    <w:altName w:val="微软雅黑"/>
    <w:panose1 w:val="020B0604020202020204"/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5CE99427-5782-A34A-9DB6-2EA8F07AD742}"/>
  </w:font>
  <w:font w:name="方正仿宋_GB2312">
    <w:altName w:val="微软雅黑"/>
    <w:panose1 w:val="020B0604020202020204"/>
    <w:charset w:val="86"/>
    <w:family w:val="auto"/>
    <w:pitch w:val="default"/>
    <w:sig w:usb0="A00002BF" w:usb1="184F6CFA" w:usb2="00000012" w:usb3="00000000" w:csb0="00040001" w:csb1="00000000"/>
    <w:embedBold r:id="rId5" w:subsetted="1" w:fontKey="{80217DE0-11FA-234E-859D-222C9418D40E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21D6018"/>
    <w:rsid w:val="005D0E9D"/>
    <w:rsid w:val="008C4207"/>
    <w:rsid w:val="00A25668"/>
    <w:rsid w:val="00AF4288"/>
    <w:rsid w:val="00C0508C"/>
    <w:rsid w:val="00F31150"/>
    <w:rsid w:val="021D6018"/>
    <w:rsid w:val="202C2934"/>
    <w:rsid w:val="242C1A68"/>
    <w:rsid w:val="329B7CF0"/>
    <w:rsid w:val="45ED64C7"/>
    <w:rsid w:val="578D0BE7"/>
    <w:rsid w:val="61616C24"/>
    <w:rsid w:val="62FC713F"/>
    <w:rsid w:val="7D31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89ACF0D"/>
  <w15:docId w15:val="{5AC77026-0194-824D-98A4-F54C1472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321</Characters>
  <Application>Microsoft Office Word</Application>
  <DocSecurity>0</DocSecurity>
  <Lines>10</Lines>
  <Paragraphs>6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</dc:creator>
  <cp:lastModifiedBy>Authors</cp:lastModifiedBy>
  <cp:revision>5</cp:revision>
  <dcterms:created xsi:type="dcterms:W3CDTF">2026-09-11T03:00:00Z</dcterms:created>
  <dcterms:modified xsi:type="dcterms:W3CDTF">2026-10-01T06:41:00Z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1351D9507F4844F598837423743A0D50_13</vt:lpwstr>
  </property>
  <property fmtid="{D5CDD505-2E9C-101B-9397-08002B2CF9AE}" pid="4" name="KSOTemplateDocerSaveRecord">
    <vt:lpwstr>eyJoZGlkIjoiOTg2NzBjNGU3OGQ1ZDRhOTAzNzc4OGY5MmJhMGYyMjIiLCJ1c2VySWQiOiIyMjIxMjY2In0=</vt:lpwstr>
  </property>
</Properties>
</file>